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1606" w14:textId="36C8C217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  <w:r w:rsidRPr="00DF6442">
        <w:rPr>
          <w:rFonts w:cs="Arial"/>
          <w:b/>
        </w:rPr>
        <w:t>GWARANCJA</w:t>
      </w:r>
      <w:r w:rsidR="00F310E1">
        <w:rPr>
          <w:rFonts w:cs="Arial"/>
          <w:b/>
        </w:rPr>
        <w:t xml:space="preserve"> </w:t>
      </w:r>
      <w:r w:rsidRPr="00DF6442">
        <w:rPr>
          <w:rFonts w:cs="Arial"/>
          <w:b/>
        </w:rPr>
        <w:t>JAKOŚCI</w:t>
      </w:r>
    </w:p>
    <w:p w14:paraId="6ED59867" w14:textId="77777777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344986A" w14:textId="0BAD594C" w:rsidR="00DF6442" w:rsidRPr="003C6DF3" w:rsidRDefault="00DF6442" w:rsidP="5A53C2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DF6442">
        <w:rPr>
          <w:rFonts w:cs="Arial"/>
        </w:rPr>
        <w:t>wykonania dokumentacji dla zadania pn. „</w:t>
      </w:r>
      <w:r w:rsidR="007F27A2" w:rsidRPr="2AAEEC17">
        <w:rPr>
          <w:rFonts w:cs="Arial"/>
        </w:rPr>
        <w:t>Opracowanie</w:t>
      </w:r>
      <w:r w:rsidR="0064754A" w:rsidRPr="2AAEEC17">
        <w:rPr>
          <w:rFonts w:cs="Arial"/>
        </w:rPr>
        <w:t xml:space="preserve"> </w:t>
      </w:r>
      <w:r w:rsidR="4B1A31BB" w:rsidRPr="27F551E3">
        <w:rPr>
          <w:rFonts w:eastAsia="Arial" w:cs="Arial"/>
          <w:b/>
          <w:bCs/>
        </w:rPr>
        <w:t xml:space="preserve">Programu Funkcjonalno-Użytkowego oraz wielobranżowej koncepcji projektowej przyszłej inwestycji związanej z budową Parku Przemysłowego w Ząbkowicach Śląskich, </w:t>
      </w:r>
      <w:r w:rsidR="003C6DF3">
        <w:rPr>
          <w:rFonts w:cs="Arial"/>
        </w:rPr>
        <w:t xml:space="preserve">na nieruchomości </w:t>
      </w:r>
      <w:r w:rsidR="006162D9">
        <w:rPr>
          <w:rFonts w:cs="Arial"/>
        </w:rPr>
        <w:t>zlokalizowanej w Ząbkowicach Śląskich, obręb Bobolic</w:t>
      </w:r>
      <w:r w:rsidR="4E47F14B">
        <w:rPr>
          <w:rFonts w:cs="Arial"/>
        </w:rPr>
        <w:t>e</w:t>
      </w:r>
      <w:r w:rsidR="003C6DF3">
        <w:rPr>
          <w:rFonts w:cs="Arial"/>
        </w:rPr>
        <w:t xml:space="preserve">, oznaczonej w ewidencji gruntów jako </w:t>
      </w:r>
      <w:r w:rsidR="007F27A2" w:rsidRPr="00EE0287">
        <w:rPr>
          <w:rFonts w:eastAsia="Times New Roman" w:cs="Arial"/>
          <w:snapToGrid w:val="0"/>
          <w:lang w:eastAsia="ar-SA"/>
        </w:rPr>
        <w:t>dz</w:t>
      </w:r>
      <w:r w:rsidR="007F27A2">
        <w:rPr>
          <w:rFonts w:eastAsia="Times New Roman" w:cs="Arial"/>
          <w:snapToGrid w:val="0"/>
          <w:lang w:eastAsia="ar-SA"/>
        </w:rPr>
        <w:t xml:space="preserve">iałki ewidencyjne o numerach </w:t>
      </w:r>
      <w:r w:rsidR="006162D9" w:rsidRPr="2AAEEC17">
        <w:rPr>
          <w:rFonts w:cs="Arial"/>
          <w:b/>
          <w:bCs/>
          <w:color w:val="auto"/>
        </w:rPr>
        <w:t xml:space="preserve">022405_5.0001.354/25, </w:t>
      </w:r>
      <w:r w:rsidR="007F27A2" w:rsidRPr="00EE0287">
        <w:rPr>
          <w:rFonts w:eastAsia="Times New Roman" w:cs="Arial"/>
          <w:snapToGrid w:val="0"/>
          <w:lang w:eastAsia="ar-SA"/>
        </w:rPr>
        <w:t xml:space="preserve">o </w:t>
      </w:r>
      <w:r w:rsidR="007F27A2">
        <w:rPr>
          <w:rFonts w:eastAsia="Times New Roman" w:cs="Arial"/>
          <w:snapToGrid w:val="0"/>
          <w:lang w:eastAsia="ar-SA"/>
        </w:rPr>
        <w:t xml:space="preserve">łącznej </w:t>
      </w:r>
      <w:r w:rsidR="007F27A2" w:rsidRPr="00EE0287">
        <w:rPr>
          <w:rFonts w:eastAsia="Times New Roman" w:cs="Arial"/>
          <w:snapToGrid w:val="0"/>
          <w:lang w:eastAsia="ar-SA"/>
        </w:rPr>
        <w:t xml:space="preserve">powierzchni </w:t>
      </w:r>
      <w:r w:rsidR="007F27A2">
        <w:rPr>
          <w:rFonts w:eastAsia="Times New Roman" w:cs="Arial"/>
          <w:snapToGrid w:val="0"/>
          <w:lang w:eastAsia="ar-SA"/>
        </w:rPr>
        <w:t xml:space="preserve">ewidencyjnej </w:t>
      </w:r>
      <w:r w:rsidR="006162D9" w:rsidRPr="2AAEEC17">
        <w:rPr>
          <w:rFonts w:eastAsia="Times New Roman" w:cs="Arial"/>
          <w:snapToGrid w:val="0"/>
          <w:lang w:eastAsia="ar-SA"/>
        </w:rPr>
        <w:t>123,5374</w:t>
      </w:r>
      <w:r w:rsidR="007F27A2" w:rsidRPr="2AAEEC17">
        <w:rPr>
          <w:rFonts w:eastAsia="Times New Roman" w:cs="Arial"/>
          <w:snapToGrid w:val="0"/>
          <w:lang w:eastAsia="ar-SA"/>
        </w:rPr>
        <w:t xml:space="preserve"> m</w:t>
      </w:r>
      <w:r w:rsidR="007F27A2" w:rsidRPr="2AAEEC17">
        <w:rPr>
          <w:rFonts w:eastAsia="Times New Roman" w:cs="Arial"/>
          <w:snapToGrid w:val="0"/>
          <w:vertAlign w:val="superscript"/>
          <w:lang w:eastAsia="ar-SA"/>
        </w:rPr>
        <w:t>2</w:t>
      </w:r>
      <w:r w:rsidR="003C6DF3" w:rsidRPr="2AAEEC17">
        <w:rPr>
          <w:rFonts w:eastAsia="Times New Roman" w:cs="Arial"/>
          <w:snapToGrid w:val="0"/>
          <w:lang w:eastAsia="ar-SA"/>
        </w:rPr>
        <w:t>.</w:t>
      </w:r>
    </w:p>
    <w:p w14:paraId="4997CAB0" w14:textId="77777777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7291BC7" w14:textId="7584771E" w:rsidR="00A736E8" w:rsidRDefault="004641ED" w:rsidP="2AAEEC17">
      <w:pPr>
        <w:autoSpaceDE w:val="0"/>
        <w:autoSpaceDN w:val="0"/>
        <w:adjustRightInd w:val="0"/>
        <w:spacing w:line="360" w:lineRule="auto"/>
        <w:jc w:val="both"/>
        <w:rPr>
          <w:rFonts w:eastAsia="Arial" w:cs="Arial"/>
        </w:rPr>
      </w:pPr>
      <w:r w:rsidRPr="2AAEEC17">
        <w:rPr>
          <w:rFonts w:cs="Arial"/>
          <w:b/>
          <w:bCs/>
        </w:rPr>
        <w:t>………………….</w:t>
      </w:r>
      <w:r w:rsidR="00DF6442" w:rsidRPr="2AAEEC17">
        <w:rPr>
          <w:rFonts w:cs="Arial"/>
        </w:rPr>
        <w:t xml:space="preserve"> z siedzibą </w:t>
      </w:r>
      <w:r w:rsidRPr="2AAEEC17">
        <w:rPr>
          <w:rFonts w:cs="Arial"/>
        </w:rPr>
        <w:t>w …………………..</w:t>
      </w:r>
      <w:r w:rsidR="007B1547" w:rsidRPr="2AAEEC17">
        <w:rPr>
          <w:rFonts w:cs="Arial"/>
        </w:rPr>
        <w:t xml:space="preserve"> (</w:t>
      </w:r>
      <w:r w:rsidRPr="2AAEEC17">
        <w:rPr>
          <w:rFonts w:cs="Arial"/>
        </w:rPr>
        <w:t>00-000</w:t>
      </w:r>
      <w:r w:rsidR="008A43FE" w:rsidRPr="2AAEEC17">
        <w:rPr>
          <w:rFonts w:cs="Arial"/>
        </w:rPr>
        <w:t xml:space="preserve">, ul. </w:t>
      </w:r>
      <w:r w:rsidRPr="2AAEEC17">
        <w:rPr>
          <w:rFonts w:cs="Arial"/>
        </w:rPr>
        <w:t>…………………….</w:t>
      </w:r>
      <w:r w:rsidR="008A43FE" w:rsidRPr="2AAEEC17">
        <w:rPr>
          <w:rFonts w:cs="Arial"/>
        </w:rPr>
        <w:t>)</w:t>
      </w:r>
      <w:r w:rsidR="00F310E1" w:rsidRPr="2AAEEC17">
        <w:rPr>
          <w:rFonts w:cs="Arial"/>
        </w:rPr>
        <w:t>,</w:t>
      </w:r>
      <w:r w:rsidR="00DF6442" w:rsidRPr="2AAEEC17">
        <w:rPr>
          <w:rFonts w:cs="Arial"/>
        </w:rPr>
        <w:t xml:space="preserve"> zwan</w:t>
      </w:r>
      <w:r w:rsidR="003C6DF3" w:rsidRPr="2AAEEC17">
        <w:rPr>
          <w:rFonts w:cs="Arial"/>
        </w:rPr>
        <w:t>a</w:t>
      </w:r>
      <w:r w:rsidR="00DF6442" w:rsidRPr="2AAEEC17">
        <w:rPr>
          <w:rFonts w:cs="Arial"/>
        </w:rPr>
        <w:t xml:space="preserve"> dalej „</w:t>
      </w:r>
      <w:r w:rsidR="00DF6442" w:rsidRPr="2AAEEC17">
        <w:rPr>
          <w:rFonts w:cs="Arial"/>
          <w:b/>
          <w:bCs/>
        </w:rPr>
        <w:t>Wykonawc</w:t>
      </w:r>
      <w:r w:rsidR="003C6DF3" w:rsidRPr="2AAEEC17">
        <w:rPr>
          <w:rFonts w:cs="Arial"/>
          <w:b/>
          <w:bCs/>
        </w:rPr>
        <w:t>ą</w:t>
      </w:r>
      <w:r w:rsidR="00DF6442" w:rsidRPr="2AAEEC17">
        <w:rPr>
          <w:rFonts w:cs="Arial"/>
        </w:rPr>
        <w:t>”</w:t>
      </w:r>
      <w:r w:rsidR="00F310E1" w:rsidRPr="2AAEEC17">
        <w:rPr>
          <w:rFonts w:cs="Arial"/>
        </w:rPr>
        <w:t>,</w:t>
      </w:r>
      <w:r w:rsidR="00DF6442" w:rsidRPr="2AAEEC17">
        <w:rPr>
          <w:rFonts w:cs="Arial"/>
        </w:rPr>
        <w:t xml:space="preserve"> oświadcza, że wykonał</w:t>
      </w:r>
      <w:r w:rsidR="003C6DF3" w:rsidRPr="2AAEEC17">
        <w:rPr>
          <w:rFonts w:cs="Arial"/>
        </w:rPr>
        <w:t>a</w:t>
      </w:r>
      <w:r w:rsidR="00DF6442" w:rsidRPr="2AAEEC17">
        <w:rPr>
          <w:rFonts w:cs="Arial"/>
        </w:rPr>
        <w:t xml:space="preserve"> dokumentację obejmującą</w:t>
      </w:r>
      <w:r w:rsidR="00A736E8" w:rsidRPr="2AAEEC17">
        <w:rPr>
          <w:rFonts w:cs="Arial"/>
        </w:rPr>
        <w:t xml:space="preserve"> </w:t>
      </w:r>
      <w:r w:rsidR="00A736E8" w:rsidRPr="2AAEEC17">
        <w:rPr>
          <w:rFonts w:cs="Arial"/>
          <w:b/>
          <w:bCs/>
        </w:rPr>
        <w:t>Koncepcję</w:t>
      </w:r>
      <w:r w:rsidR="00A736E8" w:rsidRPr="2AAEEC17">
        <w:rPr>
          <w:rFonts w:cs="Arial"/>
        </w:rPr>
        <w:t xml:space="preserve"> </w:t>
      </w:r>
      <w:r w:rsidR="2673497E" w:rsidRPr="2AAEEC17">
        <w:rPr>
          <w:rFonts w:cs="Arial"/>
        </w:rPr>
        <w:t xml:space="preserve">tj. </w:t>
      </w:r>
      <w:r w:rsidR="2673497E" w:rsidRPr="2AAEEC17">
        <w:rPr>
          <w:rFonts w:eastAsia="Arial" w:cs="Arial"/>
        </w:rPr>
        <w:t>wykonanie Programu Funkcjonalno-Użytkowego (zwanej dalej: „</w:t>
      </w:r>
      <w:r w:rsidR="2673497E" w:rsidRPr="2AAEEC17">
        <w:rPr>
          <w:rFonts w:eastAsia="Arial" w:cs="Arial"/>
          <w:b/>
          <w:bCs/>
        </w:rPr>
        <w:t>PFU</w:t>
      </w:r>
      <w:r w:rsidR="2673497E" w:rsidRPr="2AAEEC17">
        <w:rPr>
          <w:rFonts w:eastAsia="Arial" w:cs="Arial"/>
        </w:rPr>
        <w:t>”) oraz wielobranżowej koncepcji projektowej Inwestycji związanej z przygotowaniem, zagospodarowaniem i uzbrojeniem nieruchomości położonej w Ząbkowicach Śląskich (obręb ewidencyjny nr 0001 Bobolice), oznaczonej w ewidencji gruntów jako działka ewidencyjna 022405_5.0001.354/25, o powierzchni ewidencyjnej 123,5374m</w:t>
      </w:r>
      <w:r w:rsidR="2673497E" w:rsidRPr="2AAEEC17">
        <w:rPr>
          <w:rFonts w:eastAsia="Arial" w:cs="Arial"/>
          <w:vertAlign w:val="superscript"/>
        </w:rPr>
        <w:t>2</w:t>
      </w:r>
      <w:r w:rsidR="2673497E" w:rsidRPr="2AAEEC17">
        <w:rPr>
          <w:rFonts w:eastAsia="Arial" w:cs="Arial"/>
        </w:rPr>
        <w:t>, tj. terenu inwestycyjnego w formie stworzenia parku przemysłowego wraz z projektem budowy Hali produkcyjno-magazynowej z zapleczem socjalno-biurowym, zgodnie z Opisem Przedmiotu Zamówienia, zwanym dalej „</w:t>
      </w:r>
      <w:r w:rsidR="2673497E" w:rsidRPr="2AAEEC17">
        <w:rPr>
          <w:rFonts w:eastAsia="Arial" w:cs="Arial"/>
          <w:b/>
          <w:bCs/>
        </w:rPr>
        <w:t>OPZ</w:t>
      </w:r>
      <w:r w:rsidR="2673497E" w:rsidRPr="2AAEEC17">
        <w:rPr>
          <w:rFonts w:eastAsia="Arial" w:cs="Arial"/>
        </w:rPr>
        <w:t xml:space="preserve">”, stanowiącym </w:t>
      </w:r>
      <w:r w:rsidR="2673497E" w:rsidRPr="2AAEEC17">
        <w:rPr>
          <w:rFonts w:eastAsia="Arial" w:cs="Arial"/>
          <w:b/>
          <w:bCs/>
        </w:rPr>
        <w:t xml:space="preserve">Załącznik nr 3 </w:t>
      </w:r>
      <w:r w:rsidR="2673497E" w:rsidRPr="2AAEEC17">
        <w:rPr>
          <w:rFonts w:eastAsia="Arial" w:cs="Arial"/>
        </w:rPr>
        <w:t xml:space="preserve">do Umowy  i Ofertą Wykonawcy, stanowiącą </w:t>
      </w:r>
      <w:r w:rsidR="2673497E" w:rsidRPr="2AAEEC17">
        <w:rPr>
          <w:rFonts w:eastAsia="Arial" w:cs="Arial"/>
          <w:b/>
          <w:bCs/>
        </w:rPr>
        <w:t xml:space="preserve">Załącznik nr 4 </w:t>
      </w:r>
      <w:r w:rsidR="2673497E" w:rsidRPr="2AAEEC17">
        <w:rPr>
          <w:rFonts w:eastAsia="Arial" w:cs="Arial"/>
        </w:rPr>
        <w:t>do</w:t>
      </w:r>
      <w:r w:rsidR="2673497E" w:rsidRPr="2AAEEC17">
        <w:rPr>
          <w:rFonts w:eastAsia="Arial" w:cs="Arial"/>
          <w:b/>
          <w:bCs/>
        </w:rPr>
        <w:t xml:space="preserve"> </w:t>
      </w:r>
      <w:r w:rsidR="2673497E" w:rsidRPr="2AAEEC17">
        <w:rPr>
          <w:rFonts w:eastAsia="Arial" w:cs="Arial"/>
        </w:rPr>
        <w:t>Umowy.</w:t>
      </w:r>
    </w:p>
    <w:p w14:paraId="689092DF" w14:textId="6BEE75EC" w:rsidR="00A736E8" w:rsidRDefault="00A736E8" w:rsidP="2AAEEC17">
      <w:pPr>
        <w:autoSpaceDE w:val="0"/>
        <w:autoSpaceDN w:val="0"/>
        <w:adjustRightInd w:val="0"/>
        <w:spacing w:line="360" w:lineRule="auto"/>
        <w:jc w:val="both"/>
        <w:rPr>
          <w:rFonts w:cs="Arial"/>
          <w:highlight w:val="yellow"/>
        </w:rPr>
      </w:pPr>
    </w:p>
    <w:p w14:paraId="1F12B3D5" w14:textId="77777777" w:rsidR="00A736E8" w:rsidRDefault="00A736E8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5F4793E8" w14:textId="213AC53B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5A53C2B1">
        <w:rPr>
          <w:rFonts w:cs="Arial"/>
        </w:rPr>
        <w:t>, zgodnie z Opisem Przedmiotu Zamówienia</w:t>
      </w:r>
      <w:r w:rsidR="00F310E1" w:rsidRPr="5A53C2B1">
        <w:rPr>
          <w:rFonts w:cs="Arial"/>
        </w:rPr>
        <w:t xml:space="preserve"> </w:t>
      </w:r>
      <w:r w:rsidRPr="5A53C2B1">
        <w:rPr>
          <w:rFonts w:cs="Arial"/>
        </w:rPr>
        <w:t>w oparciu o Umowę Nr ....…...……… z dnia ............….</w:t>
      </w:r>
      <w:r w:rsidR="008A43FE" w:rsidRPr="5A53C2B1">
        <w:rPr>
          <w:rFonts w:cs="Arial"/>
        </w:rPr>
        <w:t xml:space="preserve"> 202</w:t>
      </w:r>
      <w:r w:rsidR="00A736E8" w:rsidRPr="5A53C2B1">
        <w:rPr>
          <w:rFonts w:cs="Arial"/>
        </w:rPr>
        <w:t>3</w:t>
      </w:r>
      <w:r w:rsidR="008A43FE" w:rsidRPr="5A53C2B1">
        <w:rPr>
          <w:rFonts w:cs="Arial"/>
        </w:rPr>
        <w:t xml:space="preserve"> </w:t>
      </w:r>
      <w:r w:rsidRPr="5A53C2B1">
        <w:rPr>
          <w:rFonts w:cs="Arial"/>
        </w:rPr>
        <w:t>r</w:t>
      </w:r>
      <w:r w:rsidR="008A43FE" w:rsidRPr="5A53C2B1">
        <w:rPr>
          <w:rFonts w:cs="Arial"/>
        </w:rPr>
        <w:t>oku</w:t>
      </w:r>
      <w:r w:rsidR="003C6DF3" w:rsidRPr="5A53C2B1">
        <w:rPr>
          <w:rFonts w:cs="Arial"/>
        </w:rPr>
        <w:t>,</w:t>
      </w:r>
      <w:r w:rsidRPr="5A53C2B1">
        <w:rPr>
          <w:rFonts w:cs="Arial"/>
        </w:rPr>
        <w:t xml:space="preserve"> na rzecz </w:t>
      </w:r>
      <w:r w:rsidR="00A736E8" w:rsidRPr="5A53C2B1">
        <w:rPr>
          <w:rFonts w:cs="Arial"/>
        </w:rPr>
        <w:t xml:space="preserve">EPZ </w:t>
      </w:r>
      <w:r w:rsidRPr="5A53C2B1">
        <w:rPr>
          <w:rFonts w:cs="Arial"/>
        </w:rPr>
        <w:t xml:space="preserve">z siedzibą w </w:t>
      </w:r>
      <w:r w:rsidR="00A736E8" w:rsidRPr="5A53C2B1">
        <w:rPr>
          <w:rFonts w:cs="Arial"/>
        </w:rPr>
        <w:t>Z</w:t>
      </w:r>
      <w:r w:rsidR="4D033B27" w:rsidRPr="5A53C2B1">
        <w:rPr>
          <w:rFonts w:cs="Arial"/>
        </w:rPr>
        <w:t xml:space="preserve">ąbkowicach Śląskich </w:t>
      </w:r>
      <w:r w:rsidRPr="5A53C2B1">
        <w:rPr>
          <w:rFonts w:cs="Arial"/>
        </w:rPr>
        <w:t>(</w:t>
      </w:r>
      <w:r w:rsidR="2E62B30E" w:rsidRPr="5A53C2B1">
        <w:rPr>
          <w:rFonts w:cs="Arial"/>
        </w:rPr>
        <w:t>57</w:t>
      </w:r>
      <w:r w:rsidRPr="5A53C2B1">
        <w:rPr>
          <w:rFonts w:cs="Arial"/>
        </w:rPr>
        <w:t>-</w:t>
      </w:r>
      <w:r w:rsidR="34835575" w:rsidRPr="5A53C2B1">
        <w:rPr>
          <w:rFonts w:cs="Arial"/>
        </w:rPr>
        <w:t>2</w:t>
      </w:r>
      <w:r w:rsidRPr="5A53C2B1">
        <w:rPr>
          <w:rFonts w:cs="Arial"/>
        </w:rPr>
        <w:t>00, ul.</w:t>
      </w:r>
      <w:r w:rsidR="5D4E496E" w:rsidRPr="5A53C2B1">
        <w:rPr>
          <w:rFonts w:cs="Arial"/>
        </w:rPr>
        <w:t xml:space="preserve"> Powstańców Warszawy 8W</w:t>
      </w:r>
      <w:r w:rsidR="008A43FE" w:rsidRPr="5A53C2B1">
        <w:rPr>
          <w:rFonts w:cs="Arial"/>
        </w:rPr>
        <w:t>)</w:t>
      </w:r>
      <w:r w:rsidRPr="5A53C2B1">
        <w:rPr>
          <w:rFonts w:cs="Arial"/>
        </w:rPr>
        <w:t>, zwanej dalej „</w:t>
      </w:r>
      <w:r w:rsidRPr="5A53C2B1">
        <w:rPr>
          <w:rFonts w:cs="Arial"/>
          <w:b/>
          <w:bCs/>
        </w:rPr>
        <w:t>Zamawiającym</w:t>
      </w:r>
      <w:r w:rsidRPr="5A53C2B1">
        <w:rPr>
          <w:rFonts w:cs="Arial"/>
        </w:rPr>
        <w:t>”.</w:t>
      </w:r>
    </w:p>
    <w:p w14:paraId="5802208B" w14:textId="43C7DE80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2AAEEC17">
        <w:rPr>
          <w:rFonts w:cs="Arial"/>
        </w:rPr>
        <w:t>Gwarancja obejmu</w:t>
      </w:r>
      <w:r w:rsidR="00F310E1" w:rsidRPr="2AAEEC17">
        <w:rPr>
          <w:rFonts w:cs="Arial"/>
        </w:rPr>
        <w:t>je całość Przedmiotu Umowy, tj.</w:t>
      </w:r>
      <w:r w:rsidRPr="2AAEEC17">
        <w:rPr>
          <w:rFonts w:cs="Arial"/>
        </w:rPr>
        <w:t xml:space="preserve"> opracowan</w:t>
      </w:r>
      <w:r w:rsidR="00A736E8" w:rsidRPr="2AAEEC17">
        <w:rPr>
          <w:rFonts w:cs="Arial"/>
        </w:rPr>
        <w:t>ej</w:t>
      </w:r>
      <w:r w:rsidRPr="2AAEEC17">
        <w:rPr>
          <w:rFonts w:cs="Arial"/>
        </w:rPr>
        <w:t xml:space="preserve"> przez Wykonawcę </w:t>
      </w:r>
      <w:r w:rsidR="00A736E8" w:rsidRPr="2AAEEC17">
        <w:rPr>
          <w:rFonts w:cs="Arial"/>
        </w:rPr>
        <w:t xml:space="preserve">Koncepcji (tj. koncepcja i </w:t>
      </w:r>
      <w:r w:rsidRPr="2AAEEC17">
        <w:rPr>
          <w:rFonts w:cs="Arial"/>
        </w:rPr>
        <w:t>program funkcjonalno-użytkowy</w:t>
      </w:r>
      <w:r w:rsidR="00A736E8" w:rsidRPr="2AAEEC17">
        <w:rPr>
          <w:rFonts w:cs="Arial"/>
        </w:rPr>
        <w:t>, kosztorys)</w:t>
      </w:r>
      <w:r w:rsidRPr="2AAEEC17">
        <w:rPr>
          <w:rFonts w:cs="Arial"/>
        </w:rPr>
        <w:t xml:space="preserve"> zgodnie z postanowieniami Umowy, powszechnie obowiązującymi przepisami prawa oraz innymi dokumentami będącymi integralną częścią Umowy.</w:t>
      </w:r>
    </w:p>
    <w:p w14:paraId="64A75899" w14:textId="77777777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DF6442">
        <w:rPr>
          <w:rFonts w:cs="Arial"/>
        </w:rPr>
        <w:t xml:space="preserve">Wykonawca oświadcza, że udziela Zamawiającemu </w:t>
      </w:r>
      <w:r w:rsidRPr="003C6DF3">
        <w:rPr>
          <w:rFonts w:cs="Arial"/>
          <w:b/>
        </w:rPr>
        <w:t>60 miesięcznej gwarancji</w:t>
      </w:r>
      <w:r w:rsidRPr="00DF6442">
        <w:rPr>
          <w:rFonts w:cs="Arial"/>
        </w:rPr>
        <w:t xml:space="preserve"> na Dokumentację objętą przedmiotem Umowy, liczoną od dnia podpisania przez Strony protokołu zdawczo-odbiorczego, i w tym okresie Wykonawca zobowiązuje się m.in. do:</w:t>
      </w:r>
    </w:p>
    <w:p w14:paraId="281A8C13" w14:textId="0517B841" w:rsidR="00F310E1" w:rsidRPr="00F310E1" w:rsidRDefault="00DF6442" w:rsidP="00F31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310E1">
        <w:rPr>
          <w:rFonts w:ascii="Arial" w:hAnsi="Arial" w:cs="Arial"/>
        </w:rPr>
        <w:t>bezpłatnego poprawienia lub uzupełnienia Dokumentacji, w termini</w:t>
      </w:r>
      <w:r w:rsidR="003C6DF3">
        <w:rPr>
          <w:rFonts w:ascii="Arial" w:hAnsi="Arial" w:cs="Arial"/>
        </w:rPr>
        <w:t>e wskazanym przez Zamawiającego,</w:t>
      </w:r>
    </w:p>
    <w:p w14:paraId="4C840595" w14:textId="77777777" w:rsidR="00F310E1" w:rsidRPr="00F310E1" w:rsidRDefault="00DF6442" w:rsidP="00F31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310E1">
        <w:rPr>
          <w:rFonts w:ascii="Arial" w:hAnsi="Arial" w:cs="Arial"/>
        </w:rPr>
        <w:t>niedotrzymanie wyznaczonego terminu będzie zakwalifikowane przez Zamawiającego jako odmowa usunięcia wady,</w:t>
      </w:r>
    </w:p>
    <w:p w14:paraId="31F529AB" w14:textId="06DCFDFC" w:rsidR="00F310E1" w:rsidRPr="00F310E1" w:rsidRDefault="00DF6442" w:rsidP="00F31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310E1">
        <w:rPr>
          <w:rFonts w:ascii="Arial" w:hAnsi="Arial" w:cs="Arial"/>
        </w:rPr>
        <w:lastRenderedPageBreak/>
        <w:t>obniżenia Wynagrodzenia o kwotę odpowiadającą utraconej wartości użytkowej Dokumentacji (w razie stwierdzenia wad, któr</w:t>
      </w:r>
      <w:r w:rsidR="003C6DF3">
        <w:rPr>
          <w:rFonts w:ascii="Arial" w:hAnsi="Arial" w:cs="Arial"/>
        </w:rPr>
        <w:t>ych usunięcie nie jest możliwe),</w:t>
      </w:r>
    </w:p>
    <w:p w14:paraId="6F78DE8F" w14:textId="09248F12" w:rsidR="00F310E1" w:rsidRPr="00F310E1" w:rsidRDefault="00DF6442" w:rsidP="00F31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310E1">
        <w:rPr>
          <w:rFonts w:ascii="Arial" w:hAnsi="Arial" w:cs="Arial"/>
        </w:rPr>
        <w:t xml:space="preserve">w przypadku nieusunięcia wady lub działań niegwarantujących usunięcia wady </w:t>
      </w:r>
      <w:r w:rsidR="003C6DF3">
        <w:rPr>
          <w:rFonts w:ascii="Arial" w:hAnsi="Arial" w:cs="Arial"/>
        </w:rPr>
        <w:br/>
      </w:r>
      <w:r w:rsidRPr="00F310E1">
        <w:rPr>
          <w:rFonts w:ascii="Arial" w:hAnsi="Arial" w:cs="Arial"/>
        </w:rPr>
        <w:t>w terminach wskazanych w pkt 2 i 3</w:t>
      </w:r>
      <w:r w:rsidR="003C6DF3">
        <w:rPr>
          <w:rFonts w:ascii="Arial" w:hAnsi="Arial" w:cs="Arial"/>
        </w:rPr>
        <w:t>,</w:t>
      </w:r>
      <w:r w:rsidRPr="00F310E1">
        <w:rPr>
          <w:rFonts w:ascii="Arial" w:hAnsi="Arial" w:cs="Arial"/>
        </w:rPr>
        <w:t xml:space="preserve"> wyraża zgodę na zlecenie przez Zamawiającego usunięcia wady innemu podmiotowi oraz zobowiązuje się do zwrotu Zamawiającemu wszelkich uzasadnionych i należycie udokumentowanych kosztów poniesionych </w:t>
      </w:r>
      <w:r w:rsidR="003C6DF3">
        <w:rPr>
          <w:rFonts w:ascii="Arial" w:hAnsi="Arial" w:cs="Arial"/>
        </w:rPr>
        <w:br/>
      </w:r>
      <w:r w:rsidRPr="00F310E1">
        <w:rPr>
          <w:rFonts w:ascii="Arial" w:hAnsi="Arial" w:cs="Arial"/>
        </w:rPr>
        <w:t xml:space="preserve">w związku z usunięciem wady. Zwrot kosztów nastąpi w terminie </w:t>
      </w:r>
      <w:r w:rsidRPr="007B1547">
        <w:rPr>
          <w:rFonts w:ascii="Arial" w:hAnsi="Arial" w:cs="Arial"/>
          <w:b/>
        </w:rPr>
        <w:t>14</w:t>
      </w:r>
      <w:r w:rsidRPr="00F310E1">
        <w:rPr>
          <w:rFonts w:ascii="Arial" w:hAnsi="Arial" w:cs="Arial"/>
        </w:rPr>
        <w:t xml:space="preserve"> dni licząc od daty otrzymania faktury lub żądania zapłaty od Zamawiającego, przelewem na rachunek bankowy wsk</w:t>
      </w:r>
      <w:r w:rsidR="003C6DF3">
        <w:rPr>
          <w:rFonts w:ascii="Arial" w:hAnsi="Arial" w:cs="Arial"/>
        </w:rPr>
        <w:t>azany na fakturze lub w żądaniu,</w:t>
      </w:r>
    </w:p>
    <w:p w14:paraId="393F7F0D" w14:textId="207CD15F" w:rsidR="00DF6442" w:rsidRPr="00F310E1" w:rsidRDefault="00DF6442" w:rsidP="00F31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310E1">
        <w:rPr>
          <w:rFonts w:ascii="Arial" w:hAnsi="Arial" w:cs="Arial"/>
        </w:rPr>
        <w:t>jeżeli w ramach gwarancji Wykonawca dokonał usunięcia wad istotnych Dokumentacji, termin gwarancji biegnie na nowo od chwili usunięcia wady.</w:t>
      </w:r>
    </w:p>
    <w:p w14:paraId="1EDFAEDD" w14:textId="77777777" w:rsidR="003C6DF3" w:rsidRDefault="003C6DF3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35CA2019" w14:textId="27205814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DF6442">
        <w:rPr>
          <w:rFonts w:cs="Arial"/>
        </w:rPr>
        <w:t>Wszelkie wady i usterki Dokumentacji, których istnienie zostało ujawnione dopiero w trakcie realizacji robót budowlanych, a których Zamawiający nie mógł wykryć w czasie weryfikacji Dokumentacji, Wykonawca ma obowiązek usunąć na własny koszt w ramach pełnienia nadzoru autorskiego oraz naprawić wszelką wynikłą z tego tytułu szkodę. Wykonawca nie może odmówić poprawienia lub ponownego wykonania w całości lub w części Dokumentacji, jeżeli przyczyny wad lub usterek leżały po stronie Wykonawcy/podwykonawcy.</w:t>
      </w:r>
    </w:p>
    <w:p w14:paraId="263E34F4" w14:textId="77777777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3B822E43" w14:textId="77777777" w:rsidR="00DF6442" w:rsidRPr="00DF6442" w:rsidRDefault="00DF6442" w:rsidP="00DF644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DF6442">
        <w:rPr>
          <w:rFonts w:cs="Arial"/>
        </w:rPr>
        <w:t>Wykonawca udziela Zamawiającemu prawa dokonania cesji uprawnień gwarancyjnych na rzecz innego podmiotu.</w:t>
      </w:r>
    </w:p>
    <w:p w14:paraId="5E5F5C90" w14:textId="3F185BF6" w:rsid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248CB427" w14:textId="77777777" w:rsidR="00561657" w:rsidRDefault="00561657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21B91B14" w14:textId="51178BC1" w:rsidR="00561657" w:rsidRDefault="00561657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F5956A4" w14:textId="3352573B" w:rsidR="00561657" w:rsidRDefault="00561657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D3FE2" w14:paraId="59C9AD23" w14:textId="77777777" w:rsidTr="00ED3FE2">
        <w:tc>
          <w:tcPr>
            <w:tcW w:w="4535" w:type="dxa"/>
            <w:hideMark/>
          </w:tcPr>
          <w:p w14:paraId="432E283C" w14:textId="77777777" w:rsidR="00ED3FE2" w:rsidRDefault="00ED3FE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</w:t>
            </w:r>
          </w:p>
        </w:tc>
        <w:tc>
          <w:tcPr>
            <w:tcW w:w="4535" w:type="dxa"/>
            <w:hideMark/>
          </w:tcPr>
          <w:p w14:paraId="5CCA591E" w14:textId="77777777" w:rsidR="00ED3FE2" w:rsidRDefault="00ED3FE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</w:t>
            </w:r>
          </w:p>
        </w:tc>
      </w:tr>
      <w:tr w:rsidR="00ED3FE2" w14:paraId="1B3DC6AC" w14:textId="77777777" w:rsidTr="00ED3FE2">
        <w:tc>
          <w:tcPr>
            <w:tcW w:w="4535" w:type="dxa"/>
            <w:hideMark/>
          </w:tcPr>
          <w:p w14:paraId="2903FE5E" w14:textId="77777777" w:rsidR="00ED3FE2" w:rsidRDefault="00ED3FE2">
            <w:pPr>
              <w:autoSpaceDE w:val="0"/>
              <w:autoSpaceDN w:val="0"/>
              <w:adjustRightInd w:val="0"/>
              <w:spacing w:line="360" w:lineRule="auto"/>
              <w:ind w:left="1029"/>
              <w:jc w:val="both"/>
              <w:rPr>
                <w:rFonts w:cs="Arial"/>
                <w:i/>
                <w:sz w:val="16"/>
                <w:szCs w:val="16"/>
              </w:rPr>
            </w:pPr>
            <w:r w:rsidRPr="00ED3FE2">
              <w:rPr>
                <w:rFonts w:cs="Arial"/>
                <w:i/>
                <w:iCs/>
                <w:sz w:val="16"/>
                <w:szCs w:val="16"/>
                <w:lang w:val="pl-PL"/>
              </w:rPr>
              <w:t>(miejscowość</w:t>
            </w:r>
            <w:r>
              <w:rPr>
                <w:rFonts w:cs="Arial"/>
                <w:i/>
                <w:iCs/>
                <w:sz w:val="16"/>
                <w:szCs w:val="16"/>
              </w:rPr>
              <w:t>, data)</w:t>
            </w:r>
          </w:p>
        </w:tc>
        <w:tc>
          <w:tcPr>
            <w:tcW w:w="4535" w:type="dxa"/>
            <w:hideMark/>
          </w:tcPr>
          <w:p w14:paraId="19423025" w14:textId="77777777" w:rsidR="00ED3FE2" w:rsidRDefault="00ED3FE2">
            <w:pPr>
              <w:spacing w:line="360" w:lineRule="auto"/>
              <w:ind w:left="2296"/>
              <w:rPr>
                <w:rFonts w:cs="Arial"/>
                <w:i/>
                <w:sz w:val="16"/>
                <w:szCs w:val="16"/>
              </w:rPr>
            </w:pPr>
            <w:r w:rsidRPr="00ED3FE2">
              <w:rPr>
                <w:rFonts w:cs="Arial"/>
                <w:i/>
                <w:sz w:val="16"/>
                <w:szCs w:val="16"/>
                <w:lang w:val="pl-PL"/>
              </w:rPr>
              <w:t>(podpis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14:paraId="06BEE0D2" w14:textId="7C3FFCA8" w:rsidR="008439C2" w:rsidRPr="00B71FD8" w:rsidRDefault="008439C2" w:rsidP="00B71FD8">
      <w:pPr>
        <w:spacing w:line="360" w:lineRule="auto"/>
        <w:rPr>
          <w:rFonts w:cs="Arial"/>
        </w:rPr>
      </w:pPr>
    </w:p>
    <w:sectPr w:rsidR="008439C2" w:rsidRPr="00B71FD8" w:rsidSect="008C27D3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E902" w14:textId="77777777" w:rsidR="00574963" w:rsidRDefault="00574963" w:rsidP="00AD02C9">
      <w:pPr>
        <w:spacing w:line="240" w:lineRule="auto"/>
      </w:pPr>
      <w:r>
        <w:separator/>
      </w:r>
    </w:p>
  </w:endnote>
  <w:endnote w:type="continuationSeparator" w:id="0">
    <w:p w14:paraId="7E02CE23" w14:textId="77777777" w:rsidR="00574963" w:rsidRDefault="00574963" w:rsidP="00AD0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42909"/>
      <w:docPartObj>
        <w:docPartGallery w:val="Page Numbers (Bottom of Page)"/>
        <w:docPartUnique/>
      </w:docPartObj>
    </w:sdtPr>
    <w:sdtEndPr>
      <w:rPr>
        <w:rFonts w:cs="Arial"/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="Arial"/>
            <w:i/>
          </w:rPr>
        </w:sdtEndPr>
        <w:sdtContent>
          <w:p w14:paraId="436EF9D3" w14:textId="1FFC866D" w:rsidR="00AD02C9" w:rsidRPr="00AD02C9" w:rsidRDefault="00AD02C9">
            <w:pPr>
              <w:pStyle w:val="Stopka"/>
              <w:jc w:val="right"/>
              <w:rPr>
                <w:rFonts w:cs="Arial"/>
                <w:i/>
              </w:rPr>
            </w:pPr>
            <w:r w:rsidRPr="00AD02C9">
              <w:rPr>
                <w:rFonts w:cs="Arial"/>
                <w:bCs/>
                <w:i/>
              </w:rPr>
              <w:fldChar w:fldCharType="begin"/>
            </w:r>
            <w:r w:rsidRPr="00AD02C9">
              <w:rPr>
                <w:rFonts w:cs="Arial"/>
                <w:bCs/>
                <w:i/>
              </w:rPr>
              <w:instrText>PAGE</w:instrText>
            </w:r>
            <w:r w:rsidRPr="00AD02C9">
              <w:rPr>
                <w:rFonts w:cs="Arial"/>
                <w:bCs/>
                <w:i/>
              </w:rPr>
              <w:fldChar w:fldCharType="separate"/>
            </w:r>
            <w:r w:rsidR="00ED3FE2">
              <w:rPr>
                <w:rFonts w:cs="Arial"/>
                <w:bCs/>
                <w:i/>
                <w:noProof/>
              </w:rPr>
              <w:t>2</w:t>
            </w:r>
            <w:r w:rsidRPr="00AD02C9">
              <w:rPr>
                <w:rFonts w:cs="Arial"/>
                <w:bCs/>
                <w:i/>
              </w:rPr>
              <w:fldChar w:fldCharType="end"/>
            </w:r>
            <w:r w:rsidRPr="00AD02C9">
              <w:rPr>
                <w:rFonts w:cs="Arial"/>
                <w:i/>
              </w:rPr>
              <w:t xml:space="preserve"> z </w:t>
            </w:r>
            <w:r w:rsidRPr="00AD02C9">
              <w:rPr>
                <w:rFonts w:cs="Arial"/>
                <w:bCs/>
                <w:i/>
              </w:rPr>
              <w:fldChar w:fldCharType="begin"/>
            </w:r>
            <w:r w:rsidRPr="00AD02C9">
              <w:rPr>
                <w:rFonts w:cs="Arial"/>
                <w:bCs/>
                <w:i/>
              </w:rPr>
              <w:instrText>NUMPAGES</w:instrText>
            </w:r>
            <w:r w:rsidRPr="00AD02C9">
              <w:rPr>
                <w:rFonts w:cs="Arial"/>
                <w:bCs/>
                <w:i/>
              </w:rPr>
              <w:fldChar w:fldCharType="separate"/>
            </w:r>
            <w:r w:rsidR="00ED3FE2">
              <w:rPr>
                <w:rFonts w:cs="Arial"/>
                <w:bCs/>
                <w:i/>
                <w:noProof/>
              </w:rPr>
              <w:t>2</w:t>
            </w:r>
            <w:r w:rsidRPr="00AD02C9">
              <w:rPr>
                <w:rFonts w:cs="Arial"/>
                <w:bCs/>
                <w:i/>
              </w:rPr>
              <w:fldChar w:fldCharType="end"/>
            </w:r>
          </w:p>
        </w:sdtContent>
      </w:sdt>
    </w:sdtContent>
  </w:sdt>
  <w:p w14:paraId="3C4C8E19" w14:textId="77777777" w:rsidR="00AD02C9" w:rsidRDefault="00AD0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3375" w14:textId="77777777" w:rsidR="00574963" w:rsidRDefault="00574963" w:rsidP="00AD02C9">
      <w:pPr>
        <w:spacing w:line="240" w:lineRule="auto"/>
      </w:pPr>
      <w:r>
        <w:separator/>
      </w:r>
    </w:p>
  </w:footnote>
  <w:footnote w:type="continuationSeparator" w:id="0">
    <w:p w14:paraId="4C84FA80" w14:textId="77777777" w:rsidR="00574963" w:rsidRDefault="00574963" w:rsidP="00AD0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220D" w14:textId="722C8DC1" w:rsidR="00F028AB" w:rsidRPr="00F028AB" w:rsidRDefault="00F028AB">
    <w:pPr>
      <w:pStyle w:val="Nagwek"/>
      <w:rPr>
        <w:rFonts w:cs="Arial"/>
        <w:i/>
      </w:rPr>
    </w:pPr>
  </w:p>
  <w:p w14:paraId="254DCCF6" w14:textId="6AAD5B14" w:rsidR="00F028AB" w:rsidRPr="00F028AB" w:rsidRDefault="00F028AB">
    <w:pPr>
      <w:pStyle w:val="Nagwek"/>
      <w:rPr>
        <w:rFonts w:cs="Arial"/>
        <w:i/>
      </w:rPr>
    </w:pPr>
  </w:p>
  <w:p w14:paraId="4D5EAB1E" w14:textId="77777777" w:rsidR="00440C1B" w:rsidRDefault="00440C1B" w:rsidP="00F028AB">
    <w:pPr>
      <w:pStyle w:val="Nagwek"/>
      <w:jc w:val="right"/>
      <w:rPr>
        <w:rFonts w:cs="Arial"/>
        <w:i/>
      </w:rPr>
    </w:pPr>
  </w:p>
  <w:p w14:paraId="178C09C0" w14:textId="4F25F080" w:rsidR="00F028AB" w:rsidRDefault="00F028AB" w:rsidP="00F028AB">
    <w:pPr>
      <w:pStyle w:val="Nagwek"/>
      <w:jc w:val="right"/>
      <w:rPr>
        <w:rFonts w:cs="Arial"/>
        <w:i/>
      </w:rPr>
    </w:pPr>
    <w:r w:rsidRPr="00F028AB">
      <w:rPr>
        <w:rFonts w:cs="Arial"/>
        <w:i/>
      </w:rPr>
      <w:t xml:space="preserve">załącznik nr </w:t>
    </w:r>
    <w:r w:rsidR="00DF6442">
      <w:rPr>
        <w:rFonts w:cs="Arial"/>
        <w:i/>
      </w:rPr>
      <w:t>6</w:t>
    </w:r>
    <w:r w:rsidR="006E3FCC">
      <w:rPr>
        <w:rFonts w:cs="Arial"/>
        <w:i/>
      </w:rPr>
      <w:t xml:space="preserve"> do Umowy</w:t>
    </w:r>
  </w:p>
  <w:p w14:paraId="2670549E" w14:textId="77777777" w:rsidR="00F028AB" w:rsidRPr="00F028AB" w:rsidRDefault="00F028AB" w:rsidP="003C6DF3">
    <w:pPr>
      <w:pStyle w:val="Nagwek"/>
      <w:spacing w:line="360" w:lineRule="auto"/>
      <w:jc w:val="right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6D"/>
    <w:multiLevelType w:val="hybridMultilevel"/>
    <w:tmpl w:val="F98E6E0C"/>
    <w:lvl w:ilvl="0" w:tplc="E71CA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DB01E8"/>
    <w:multiLevelType w:val="hybridMultilevel"/>
    <w:tmpl w:val="B4C2F96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DF6D4E"/>
    <w:multiLevelType w:val="hybridMultilevel"/>
    <w:tmpl w:val="F69C5548"/>
    <w:lvl w:ilvl="0" w:tplc="6FD22A1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564013"/>
    <w:multiLevelType w:val="hybridMultilevel"/>
    <w:tmpl w:val="CDFCCC0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6428F1"/>
    <w:multiLevelType w:val="hybridMultilevel"/>
    <w:tmpl w:val="BDFAD7A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5C558F4"/>
    <w:multiLevelType w:val="hybridMultilevel"/>
    <w:tmpl w:val="9496C3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91A87"/>
    <w:multiLevelType w:val="hybridMultilevel"/>
    <w:tmpl w:val="A6D84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2F5F"/>
    <w:multiLevelType w:val="hybridMultilevel"/>
    <w:tmpl w:val="65C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DE40DA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31539"/>
    <w:multiLevelType w:val="hybridMultilevel"/>
    <w:tmpl w:val="C346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51235"/>
    <w:multiLevelType w:val="hybridMultilevel"/>
    <w:tmpl w:val="9D7AD27A"/>
    <w:lvl w:ilvl="0" w:tplc="0F9E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FBAC6"/>
    <w:multiLevelType w:val="hybridMultilevel"/>
    <w:tmpl w:val="4BDA5D0E"/>
    <w:lvl w:ilvl="0" w:tplc="6944E00E">
      <w:start w:val="1"/>
      <w:numFmt w:val="decimal"/>
      <w:lvlText w:val="%1."/>
      <w:lvlJc w:val="left"/>
      <w:pPr>
        <w:ind w:left="720" w:hanging="360"/>
      </w:pPr>
    </w:lvl>
    <w:lvl w:ilvl="1" w:tplc="3C34EE22">
      <w:start w:val="1"/>
      <w:numFmt w:val="lowerLetter"/>
      <w:lvlText w:val="%2."/>
      <w:lvlJc w:val="left"/>
      <w:pPr>
        <w:ind w:left="1440" w:hanging="360"/>
      </w:pPr>
    </w:lvl>
    <w:lvl w:ilvl="2" w:tplc="5660F648">
      <w:start w:val="1"/>
      <w:numFmt w:val="lowerRoman"/>
      <w:lvlText w:val="%3."/>
      <w:lvlJc w:val="right"/>
      <w:pPr>
        <w:ind w:left="2160" w:hanging="180"/>
      </w:pPr>
    </w:lvl>
    <w:lvl w:ilvl="3" w:tplc="B5F28DA2">
      <w:start w:val="1"/>
      <w:numFmt w:val="decimal"/>
      <w:lvlText w:val="%4."/>
      <w:lvlJc w:val="left"/>
      <w:pPr>
        <w:ind w:left="2880" w:hanging="360"/>
      </w:pPr>
    </w:lvl>
    <w:lvl w:ilvl="4" w:tplc="1A5487D4">
      <w:start w:val="1"/>
      <w:numFmt w:val="lowerLetter"/>
      <w:lvlText w:val="%5."/>
      <w:lvlJc w:val="left"/>
      <w:pPr>
        <w:ind w:left="3600" w:hanging="360"/>
      </w:pPr>
    </w:lvl>
    <w:lvl w:ilvl="5" w:tplc="531228EE">
      <w:start w:val="1"/>
      <w:numFmt w:val="lowerRoman"/>
      <w:lvlText w:val="%6."/>
      <w:lvlJc w:val="right"/>
      <w:pPr>
        <w:ind w:left="4320" w:hanging="180"/>
      </w:pPr>
    </w:lvl>
    <w:lvl w:ilvl="6" w:tplc="84902C96">
      <w:start w:val="1"/>
      <w:numFmt w:val="decimal"/>
      <w:lvlText w:val="%7."/>
      <w:lvlJc w:val="left"/>
      <w:pPr>
        <w:ind w:left="5040" w:hanging="360"/>
      </w:pPr>
    </w:lvl>
    <w:lvl w:ilvl="7" w:tplc="C302C320">
      <w:start w:val="1"/>
      <w:numFmt w:val="lowerLetter"/>
      <w:lvlText w:val="%8."/>
      <w:lvlJc w:val="left"/>
      <w:pPr>
        <w:ind w:left="5760" w:hanging="360"/>
      </w:pPr>
    </w:lvl>
    <w:lvl w:ilvl="8" w:tplc="37BED1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72FC7"/>
    <w:multiLevelType w:val="hybridMultilevel"/>
    <w:tmpl w:val="4EEAE44C"/>
    <w:lvl w:ilvl="0" w:tplc="F52C544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43117F"/>
    <w:multiLevelType w:val="hybridMultilevel"/>
    <w:tmpl w:val="B436EF22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7E0977"/>
    <w:multiLevelType w:val="hybridMultilevel"/>
    <w:tmpl w:val="9564AEE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F73FBE"/>
    <w:multiLevelType w:val="hybridMultilevel"/>
    <w:tmpl w:val="27F4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179"/>
    <w:multiLevelType w:val="hybridMultilevel"/>
    <w:tmpl w:val="323EBC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BD00CE"/>
    <w:multiLevelType w:val="hybridMultilevel"/>
    <w:tmpl w:val="7E0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D7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2F42070"/>
    <w:multiLevelType w:val="hybridMultilevel"/>
    <w:tmpl w:val="7E0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820DF"/>
    <w:multiLevelType w:val="hybridMultilevel"/>
    <w:tmpl w:val="2F6A78F0"/>
    <w:lvl w:ilvl="0" w:tplc="FD9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EC9"/>
    <w:multiLevelType w:val="hybridMultilevel"/>
    <w:tmpl w:val="B98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2BA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226FC"/>
    <w:multiLevelType w:val="hybridMultilevel"/>
    <w:tmpl w:val="7692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E6F11A8"/>
    <w:multiLevelType w:val="hybridMultilevel"/>
    <w:tmpl w:val="0096BB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5C1663"/>
    <w:multiLevelType w:val="hybridMultilevel"/>
    <w:tmpl w:val="1A103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8250E"/>
    <w:multiLevelType w:val="hybridMultilevel"/>
    <w:tmpl w:val="7F0A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437CD"/>
    <w:multiLevelType w:val="hybridMultilevel"/>
    <w:tmpl w:val="03AC5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179C7"/>
    <w:multiLevelType w:val="hybridMultilevel"/>
    <w:tmpl w:val="297243BC"/>
    <w:lvl w:ilvl="0" w:tplc="F52C544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E5322A7"/>
    <w:multiLevelType w:val="hybridMultilevel"/>
    <w:tmpl w:val="6D20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C7D3F"/>
    <w:multiLevelType w:val="hybridMultilevel"/>
    <w:tmpl w:val="CF5C8032"/>
    <w:lvl w:ilvl="0" w:tplc="FD9CE9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D2CF3"/>
    <w:multiLevelType w:val="hybridMultilevel"/>
    <w:tmpl w:val="5D064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8831">
    <w:abstractNumId w:val="19"/>
  </w:num>
  <w:num w:numId="2" w16cid:durableId="1577781178">
    <w:abstractNumId w:val="5"/>
  </w:num>
  <w:num w:numId="3" w16cid:durableId="1704751179">
    <w:abstractNumId w:val="37"/>
  </w:num>
  <w:num w:numId="4" w16cid:durableId="1760709654">
    <w:abstractNumId w:val="33"/>
  </w:num>
  <w:num w:numId="5" w16cid:durableId="915357973">
    <w:abstractNumId w:val="21"/>
  </w:num>
  <w:num w:numId="6" w16cid:durableId="796484725">
    <w:abstractNumId w:val="23"/>
  </w:num>
  <w:num w:numId="7" w16cid:durableId="812017938">
    <w:abstractNumId w:val="26"/>
  </w:num>
  <w:num w:numId="8" w16cid:durableId="1831673229">
    <w:abstractNumId w:val="36"/>
  </w:num>
  <w:num w:numId="9" w16cid:durableId="322512591">
    <w:abstractNumId w:val="35"/>
  </w:num>
  <w:num w:numId="10" w16cid:durableId="1674531371">
    <w:abstractNumId w:val="28"/>
  </w:num>
  <w:num w:numId="11" w16cid:durableId="1900088354">
    <w:abstractNumId w:val="13"/>
  </w:num>
  <w:num w:numId="12" w16cid:durableId="1459907822">
    <w:abstractNumId w:val="29"/>
  </w:num>
  <w:num w:numId="13" w16cid:durableId="2007517249">
    <w:abstractNumId w:val="10"/>
  </w:num>
  <w:num w:numId="14" w16cid:durableId="128136002">
    <w:abstractNumId w:val="31"/>
  </w:num>
  <w:num w:numId="15" w16cid:durableId="1515534662">
    <w:abstractNumId w:val="8"/>
  </w:num>
  <w:num w:numId="16" w16cid:durableId="337737131">
    <w:abstractNumId w:val="2"/>
  </w:num>
  <w:num w:numId="17" w16cid:durableId="1170027363">
    <w:abstractNumId w:val="0"/>
  </w:num>
  <w:num w:numId="18" w16cid:durableId="1987858301">
    <w:abstractNumId w:val="27"/>
  </w:num>
  <w:num w:numId="19" w16cid:durableId="1848251195">
    <w:abstractNumId w:val="18"/>
  </w:num>
  <w:num w:numId="20" w16cid:durableId="660349074">
    <w:abstractNumId w:val="25"/>
  </w:num>
  <w:num w:numId="21" w16cid:durableId="1543445743">
    <w:abstractNumId w:val="39"/>
  </w:num>
  <w:num w:numId="22" w16cid:durableId="614096580">
    <w:abstractNumId w:val="1"/>
  </w:num>
  <w:num w:numId="23" w16cid:durableId="1585845715">
    <w:abstractNumId w:val="32"/>
  </w:num>
  <w:num w:numId="24" w16cid:durableId="387731065">
    <w:abstractNumId w:val="9"/>
  </w:num>
  <w:num w:numId="25" w16cid:durableId="1096635136">
    <w:abstractNumId w:val="4"/>
  </w:num>
  <w:num w:numId="26" w16cid:durableId="1387945951">
    <w:abstractNumId w:val="16"/>
  </w:num>
  <w:num w:numId="27" w16cid:durableId="1806115320">
    <w:abstractNumId w:val="14"/>
  </w:num>
  <w:num w:numId="28" w16cid:durableId="265503219">
    <w:abstractNumId w:val="6"/>
  </w:num>
  <w:num w:numId="29" w16cid:durableId="478154356">
    <w:abstractNumId w:val="38"/>
  </w:num>
  <w:num w:numId="30" w16cid:durableId="1983654994">
    <w:abstractNumId w:val="7"/>
  </w:num>
  <w:num w:numId="31" w16cid:durableId="1328552437">
    <w:abstractNumId w:val="20"/>
  </w:num>
  <w:num w:numId="32" w16cid:durableId="1420953328">
    <w:abstractNumId w:val="40"/>
  </w:num>
  <w:num w:numId="33" w16cid:durableId="90052545">
    <w:abstractNumId w:val="22"/>
  </w:num>
  <w:num w:numId="34" w16cid:durableId="1294097797">
    <w:abstractNumId w:val="15"/>
  </w:num>
  <w:num w:numId="35" w16cid:durableId="1032270149">
    <w:abstractNumId w:val="24"/>
  </w:num>
  <w:num w:numId="36" w16cid:durableId="392118178">
    <w:abstractNumId w:val="3"/>
  </w:num>
  <w:num w:numId="37" w16cid:durableId="1608922768">
    <w:abstractNumId w:val="17"/>
  </w:num>
  <w:num w:numId="38" w16cid:durableId="1140074623">
    <w:abstractNumId w:val="11"/>
  </w:num>
  <w:num w:numId="39" w16cid:durableId="1375688841">
    <w:abstractNumId w:val="30"/>
  </w:num>
  <w:num w:numId="40" w16cid:durableId="1473210300">
    <w:abstractNumId w:val="34"/>
  </w:num>
  <w:num w:numId="41" w16cid:durableId="1815176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5B"/>
    <w:rsid w:val="00037691"/>
    <w:rsid w:val="000467EC"/>
    <w:rsid w:val="00053270"/>
    <w:rsid w:val="000C1A2A"/>
    <w:rsid w:val="000C4CF9"/>
    <w:rsid w:val="000E7B30"/>
    <w:rsid w:val="000F7184"/>
    <w:rsid w:val="0010430A"/>
    <w:rsid w:val="00120409"/>
    <w:rsid w:val="001240E5"/>
    <w:rsid w:val="001400B6"/>
    <w:rsid w:val="001675E2"/>
    <w:rsid w:val="001A1173"/>
    <w:rsid w:val="001A5DC7"/>
    <w:rsid w:val="001C7B3E"/>
    <w:rsid w:val="001D4BE7"/>
    <w:rsid w:val="001E274A"/>
    <w:rsid w:val="00226F4F"/>
    <w:rsid w:val="00261F2D"/>
    <w:rsid w:val="00293DB0"/>
    <w:rsid w:val="002B0DAD"/>
    <w:rsid w:val="002B473A"/>
    <w:rsid w:val="002C22CD"/>
    <w:rsid w:val="002E549D"/>
    <w:rsid w:val="0031067E"/>
    <w:rsid w:val="00317399"/>
    <w:rsid w:val="00327092"/>
    <w:rsid w:val="00387D38"/>
    <w:rsid w:val="003C6DF3"/>
    <w:rsid w:val="003D30E7"/>
    <w:rsid w:val="003D6F48"/>
    <w:rsid w:val="00440C1B"/>
    <w:rsid w:val="004641ED"/>
    <w:rsid w:val="004953CE"/>
    <w:rsid w:val="00511FF5"/>
    <w:rsid w:val="005211BA"/>
    <w:rsid w:val="00522A01"/>
    <w:rsid w:val="0053397A"/>
    <w:rsid w:val="00552DD9"/>
    <w:rsid w:val="00561657"/>
    <w:rsid w:val="00574963"/>
    <w:rsid w:val="00576E69"/>
    <w:rsid w:val="00584608"/>
    <w:rsid w:val="00594EFA"/>
    <w:rsid w:val="005A1888"/>
    <w:rsid w:val="005A1BB1"/>
    <w:rsid w:val="005B240D"/>
    <w:rsid w:val="005E1DDC"/>
    <w:rsid w:val="006162D9"/>
    <w:rsid w:val="00622A41"/>
    <w:rsid w:val="006363F8"/>
    <w:rsid w:val="0064754A"/>
    <w:rsid w:val="00662915"/>
    <w:rsid w:val="0067336F"/>
    <w:rsid w:val="006A47E1"/>
    <w:rsid w:val="006B1558"/>
    <w:rsid w:val="006D258B"/>
    <w:rsid w:val="006E32E1"/>
    <w:rsid w:val="006E3FCC"/>
    <w:rsid w:val="006E628E"/>
    <w:rsid w:val="006F32D8"/>
    <w:rsid w:val="0072039F"/>
    <w:rsid w:val="00750ABF"/>
    <w:rsid w:val="007811F7"/>
    <w:rsid w:val="0079102C"/>
    <w:rsid w:val="007B1547"/>
    <w:rsid w:val="007D0D6E"/>
    <w:rsid w:val="007D4407"/>
    <w:rsid w:val="007E6F59"/>
    <w:rsid w:val="007F27A2"/>
    <w:rsid w:val="00804886"/>
    <w:rsid w:val="00816790"/>
    <w:rsid w:val="008222A9"/>
    <w:rsid w:val="00837BB1"/>
    <w:rsid w:val="008439C2"/>
    <w:rsid w:val="008464B7"/>
    <w:rsid w:val="00854D19"/>
    <w:rsid w:val="00883747"/>
    <w:rsid w:val="00895AA8"/>
    <w:rsid w:val="008A43FE"/>
    <w:rsid w:val="008A590D"/>
    <w:rsid w:val="008C27D3"/>
    <w:rsid w:val="008C66F9"/>
    <w:rsid w:val="00901AD7"/>
    <w:rsid w:val="009330B4"/>
    <w:rsid w:val="009617B3"/>
    <w:rsid w:val="00961E38"/>
    <w:rsid w:val="0096752A"/>
    <w:rsid w:val="009A2C5F"/>
    <w:rsid w:val="009A6B7C"/>
    <w:rsid w:val="009B30A5"/>
    <w:rsid w:val="009C0D08"/>
    <w:rsid w:val="009C4FD2"/>
    <w:rsid w:val="009C5AC8"/>
    <w:rsid w:val="009E3330"/>
    <w:rsid w:val="00A11436"/>
    <w:rsid w:val="00A204CF"/>
    <w:rsid w:val="00A5640D"/>
    <w:rsid w:val="00A736E8"/>
    <w:rsid w:val="00A87ECD"/>
    <w:rsid w:val="00A91DDC"/>
    <w:rsid w:val="00AC0A5B"/>
    <w:rsid w:val="00AD02C9"/>
    <w:rsid w:val="00B57A72"/>
    <w:rsid w:val="00B71FD8"/>
    <w:rsid w:val="00BE0898"/>
    <w:rsid w:val="00BE1138"/>
    <w:rsid w:val="00BE684A"/>
    <w:rsid w:val="00BE79A5"/>
    <w:rsid w:val="00C0006E"/>
    <w:rsid w:val="00C910A0"/>
    <w:rsid w:val="00C91B53"/>
    <w:rsid w:val="00CC0C34"/>
    <w:rsid w:val="00CE4631"/>
    <w:rsid w:val="00D129C4"/>
    <w:rsid w:val="00D619B3"/>
    <w:rsid w:val="00DC3C86"/>
    <w:rsid w:val="00DF6442"/>
    <w:rsid w:val="00E7078A"/>
    <w:rsid w:val="00EA30D6"/>
    <w:rsid w:val="00EA3DA0"/>
    <w:rsid w:val="00EC4094"/>
    <w:rsid w:val="00ED3FE2"/>
    <w:rsid w:val="00EE0287"/>
    <w:rsid w:val="00F028AB"/>
    <w:rsid w:val="00F114C5"/>
    <w:rsid w:val="00F310E1"/>
    <w:rsid w:val="00F46C09"/>
    <w:rsid w:val="00F4732C"/>
    <w:rsid w:val="00F50507"/>
    <w:rsid w:val="00F57277"/>
    <w:rsid w:val="00F74CC3"/>
    <w:rsid w:val="00F84E00"/>
    <w:rsid w:val="00F96AF5"/>
    <w:rsid w:val="00FA0810"/>
    <w:rsid w:val="00FE596B"/>
    <w:rsid w:val="10ED71CB"/>
    <w:rsid w:val="13C0ADD3"/>
    <w:rsid w:val="1EDFC4CC"/>
    <w:rsid w:val="2673497E"/>
    <w:rsid w:val="27F551E3"/>
    <w:rsid w:val="2AAEEC17"/>
    <w:rsid w:val="2E62B30E"/>
    <w:rsid w:val="34835575"/>
    <w:rsid w:val="364A3801"/>
    <w:rsid w:val="42824132"/>
    <w:rsid w:val="4B1A31BB"/>
    <w:rsid w:val="4D033B27"/>
    <w:rsid w:val="4E47F14B"/>
    <w:rsid w:val="53690B9F"/>
    <w:rsid w:val="5772300E"/>
    <w:rsid w:val="5A53C2B1"/>
    <w:rsid w:val="5D4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E34DC"/>
  <w15:chartTrackingRefBased/>
  <w15:docId w15:val="{9B596DEE-7F50-4314-8DA4-66E9285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FD8"/>
    <w:pPr>
      <w:spacing w:after="0" w:line="276" w:lineRule="auto"/>
    </w:pPr>
    <w:rPr>
      <w:rFonts w:ascii="Arial" w:eastAsiaTheme="minorEastAsia" w:hAnsi="Arial"/>
      <w:color w:val="000000" w:themeColor="text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473A"/>
    <w:pPr>
      <w:suppressAutoHyphens/>
      <w:ind w:left="720"/>
      <w:textAlignment w:val="baseline"/>
    </w:pPr>
    <w:rPr>
      <w:rFonts w:ascii="Calibri" w:eastAsia="Batang" w:hAnsi="Calibri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B473A"/>
    <w:rPr>
      <w:rFonts w:ascii="Calibri" w:eastAsia="Batang" w:hAnsi="Calibri" w:cs="Times New Roman"/>
      <w:kern w:val="1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A1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8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C9"/>
  </w:style>
  <w:style w:type="paragraph" w:styleId="Stopka">
    <w:name w:val="footer"/>
    <w:basedOn w:val="Normalny"/>
    <w:link w:val="StopkaZnak"/>
    <w:uiPriority w:val="99"/>
    <w:unhideWhenUsed/>
    <w:rsid w:val="00AD0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C9"/>
  </w:style>
  <w:style w:type="paragraph" w:styleId="Poprawka">
    <w:name w:val="Revision"/>
    <w:hidden/>
    <w:uiPriority w:val="99"/>
    <w:semiHidden/>
    <w:rsid w:val="00594E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1FD8"/>
    <w:pPr>
      <w:spacing w:after="0" w:line="240" w:lineRule="auto"/>
    </w:pPr>
    <w:rPr>
      <w:rFonts w:ascii="Arial" w:eastAsiaTheme="minorEastAsia" w:hAnsi="Arial"/>
      <w:color w:val="000000" w:themeColor="text1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Props1.xml><?xml version="1.0" encoding="utf-8"?>
<ds:datastoreItem xmlns:ds="http://schemas.openxmlformats.org/officeDocument/2006/customXml" ds:itemID="{04596D00-10C1-453F-B71B-7383C38F3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B59D3-974F-49B2-B7EE-8B7002B2C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FCDDA-E6A2-4BEE-A528-E60A17F11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C6DF4-BDC8-4CB1-9377-19C74A4A6866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Obrzydziński Rafał</dc:creator>
  <cp:keywords/>
  <dc:description/>
  <cp:lastModifiedBy>Zuzanna Ciechanowska</cp:lastModifiedBy>
  <cp:revision>6</cp:revision>
  <cp:lastPrinted>2021-12-16T07:24:00Z</cp:lastPrinted>
  <dcterms:created xsi:type="dcterms:W3CDTF">2023-01-20T10:59:00Z</dcterms:created>
  <dcterms:modified xsi:type="dcterms:W3CDTF">2023-02-01T08:24:00Z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